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8F655" w14:textId="77777777" w:rsidR="005B01B9" w:rsidRPr="00F57283" w:rsidRDefault="005B01B9" w:rsidP="00F57283">
      <w:pPr>
        <w:spacing w:line="276" w:lineRule="auto"/>
        <w:rPr>
          <w:rFonts w:asciiTheme="minorHAnsi" w:hAnsiTheme="minorHAnsi"/>
          <w:sz w:val="22"/>
          <w:szCs w:val="22"/>
        </w:rPr>
      </w:pPr>
    </w:p>
    <w:p w14:paraId="1ACF2430" w14:textId="7626D0C4" w:rsidR="00BB3603" w:rsidRDefault="00712E2F" w:rsidP="00753E4E">
      <w:pPr>
        <w:spacing w:line="276" w:lineRule="auto"/>
        <w:jc w:val="center"/>
        <w:outlineLvl w:val="0"/>
        <w:rPr>
          <w:rFonts w:asciiTheme="minorHAnsi" w:hAnsiTheme="minorHAnsi"/>
          <w:b/>
        </w:rPr>
      </w:pPr>
      <w:r>
        <w:rPr>
          <w:rFonts w:asciiTheme="minorHAnsi" w:hAnsiTheme="minorHAnsi"/>
          <w:b/>
          <w:noProof/>
        </w:rPr>
        <w:drawing>
          <wp:inline distT="0" distB="0" distL="0" distR="0" wp14:anchorId="234D0FA3" wp14:editId="5E5D956A">
            <wp:extent cx="2828925" cy="13849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Redding-Shasta-Cascade-Joint-Logo.png"/>
                    <pic:cNvPicPr/>
                  </pic:nvPicPr>
                  <pic:blipFill>
                    <a:blip r:embed="rId7"/>
                    <a:stretch>
                      <a:fillRect/>
                    </a:stretch>
                  </pic:blipFill>
                  <pic:spPr>
                    <a:xfrm>
                      <a:off x="0" y="0"/>
                      <a:ext cx="2838113" cy="1389493"/>
                    </a:xfrm>
                    <a:prstGeom prst="rect">
                      <a:avLst/>
                    </a:prstGeom>
                  </pic:spPr>
                </pic:pic>
              </a:graphicData>
            </a:graphic>
          </wp:inline>
        </w:drawing>
      </w:r>
    </w:p>
    <w:p w14:paraId="4A23E91C" w14:textId="21BDA012" w:rsidR="0062010C" w:rsidRDefault="0062010C" w:rsidP="0062010C">
      <w:pPr>
        <w:spacing w:line="276" w:lineRule="auto"/>
        <w:jc w:val="right"/>
        <w:outlineLvl w:val="0"/>
        <w:rPr>
          <w:rFonts w:ascii="Arial" w:hAnsi="Arial" w:cs="Arial"/>
          <w:b/>
        </w:rPr>
      </w:pPr>
      <w:r w:rsidRPr="0062010C">
        <w:rPr>
          <w:rFonts w:ascii="Arial" w:hAnsi="Arial" w:cs="Arial"/>
          <w:b/>
        </w:rPr>
        <w:t>For Immediate Release</w:t>
      </w:r>
    </w:p>
    <w:p w14:paraId="631AE0B5" w14:textId="73F76D3E" w:rsidR="00190710" w:rsidRPr="00753E4E" w:rsidRDefault="005633C2" w:rsidP="00F57283">
      <w:pPr>
        <w:spacing w:line="276" w:lineRule="auto"/>
        <w:outlineLvl w:val="0"/>
        <w:rPr>
          <w:rFonts w:ascii="Arial" w:hAnsi="Arial" w:cs="Arial"/>
          <w:b/>
        </w:rPr>
      </w:pPr>
      <w:bookmarkStart w:id="0" w:name="_GoBack"/>
      <w:bookmarkEnd w:id="0"/>
      <w:r w:rsidRPr="00753E4E">
        <w:rPr>
          <w:rFonts w:ascii="Arial" w:hAnsi="Arial" w:cs="Arial"/>
          <w:b/>
        </w:rPr>
        <w:t xml:space="preserve">MEDIA </w:t>
      </w:r>
      <w:r w:rsidR="00AA5D76">
        <w:rPr>
          <w:rFonts w:ascii="Arial" w:hAnsi="Arial" w:cs="Arial"/>
          <w:b/>
        </w:rPr>
        <w:t>UPDATE</w:t>
      </w:r>
      <w:r w:rsidR="0062010C">
        <w:rPr>
          <w:rFonts w:ascii="Arial" w:hAnsi="Arial" w:cs="Arial"/>
          <w:b/>
        </w:rPr>
        <w:t xml:space="preserve"> #4</w:t>
      </w:r>
      <w:r w:rsidR="00AA5D76">
        <w:rPr>
          <w:rFonts w:ascii="Arial" w:hAnsi="Arial" w:cs="Arial"/>
          <w:b/>
        </w:rPr>
        <w:t>:</w:t>
      </w:r>
      <w:r w:rsidRPr="00753E4E">
        <w:rPr>
          <w:rFonts w:ascii="Arial" w:hAnsi="Arial" w:cs="Arial"/>
          <w:b/>
        </w:rPr>
        <w:t xml:space="preserve">  </w:t>
      </w:r>
    </w:p>
    <w:p w14:paraId="3372A007" w14:textId="18305D95" w:rsidR="00161F03" w:rsidRDefault="005633C2" w:rsidP="00F57283">
      <w:pPr>
        <w:spacing w:line="276" w:lineRule="auto"/>
        <w:outlineLvl w:val="0"/>
        <w:rPr>
          <w:rFonts w:ascii="Arial" w:hAnsi="Arial" w:cs="Arial"/>
          <w:b/>
        </w:rPr>
      </w:pPr>
      <w:r w:rsidRPr="00753E4E">
        <w:rPr>
          <w:rFonts w:ascii="Arial" w:hAnsi="Arial" w:cs="Arial"/>
          <w:b/>
        </w:rPr>
        <w:t>CARR WILDFIRE INFORMATION</w:t>
      </w:r>
    </w:p>
    <w:p w14:paraId="1282D4BB" w14:textId="4027CBDF" w:rsidR="0062010C" w:rsidRDefault="0062010C" w:rsidP="00F57283">
      <w:pPr>
        <w:spacing w:line="276" w:lineRule="auto"/>
        <w:outlineLvl w:val="0"/>
        <w:rPr>
          <w:rFonts w:ascii="Arial" w:hAnsi="Arial" w:cs="Arial"/>
          <w:b/>
        </w:rPr>
      </w:pPr>
    </w:p>
    <w:p w14:paraId="51C4FDDB" w14:textId="3D697A2F" w:rsidR="0062010C" w:rsidRPr="0062010C" w:rsidRDefault="0062010C" w:rsidP="0062010C">
      <w:pPr>
        <w:spacing w:line="276" w:lineRule="auto"/>
        <w:jc w:val="center"/>
        <w:outlineLvl w:val="0"/>
        <w:rPr>
          <w:rFonts w:ascii="Arial" w:hAnsi="Arial" w:cs="Arial"/>
          <w:b/>
          <w:sz w:val="22"/>
        </w:rPr>
      </w:pPr>
      <w:r w:rsidRPr="0062010C">
        <w:rPr>
          <w:rStyle w:val="Strong"/>
          <w:rFonts w:ascii="Arial" w:hAnsi="Arial" w:cs="Arial"/>
          <w:color w:val="000000"/>
          <w:szCs w:val="26"/>
          <w:shd w:val="clear" w:color="auto" w:fill="FFFFFF"/>
        </w:rPr>
        <w:t>REDDING LODGING PROPERTIES AND ATTRACTIONS ARE OPEN FOR BUSINESS</w:t>
      </w:r>
    </w:p>
    <w:p w14:paraId="4F71EE08" w14:textId="77777777" w:rsidR="00161F03" w:rsidRPr="00753E4E" w:rsidRDefault="00161F03" w:rsidP="00F57283">
      <w:pPr>
        <w:spacing w:line="276" w:lineRule="auto"/>
        <w:rPr>
          <w:rFonts w:ascii="Arial" w:hAnsi="Arial" w:cs="Arial"/>
        </w:rPr>
      </w:pPr>
    </w:p>
    <w:p w14:paraId="6A2E0361" w14:textId="0EA46168" w:rsidR="007F03AF" w:rsidRDefault="00272896" w:rsidP="007F03AF">
      <w:pPr>
        <w:shd w:val="clear" w:color="auto" w:fill="FFFFFF"/>
        <w:rPr>
          <w:rFonts w:ascii="Arial" w:hAnsi="Arial" w:cs="Arial"/>
          <w:color w:val="000000" w:themeColor="text1"/>
        </w:rPr>
      </w:pPr>
      <w:r>
        <w:rPr>
          <w:rFonts w:ascii="Arial" w:hAnsi="Arial" w:cs="Arial"/>
          <w:b/>
          <w:bCs/>
        </w:rPr>
        <w:t>REDDING</w:t>
      </w:r>
      <w:r w:rsidR="00753E4E" w:rsidRPr="00753E4E">
        <w:rPr>
          <w:rFonts w:ascii="Arial" w:hAnsi="Arial" w:cs="Arial"/>
          <w:b/>
          <w:bCs/>
        </w:rPr>
        <w:t>, C</w:t>
      </w:r>
      <w:r w:rsidR="0062010C">
        <w:rPr>
          <w:rFonts w:ascii="Arial" w:hAnsi="Arial" w:cs="Arial"/>
          <w:b/>
          <w:bCs/>
        </w:rPr>
        <w:t>alif.</w:t>
      </w:r>
      <w:r w:rsidR="00753E4E">
        <w:rPr>
          <w:rFonts w:ascii="Arial" w:hAnsi="Arial" w:cs="Arial"/>
        </w:rPr>
        <w:t xml:space="preserve"> </w:t>
      </w:r>
      <w:r w:rsidR="0062010C">
        <w:rPr>
          <w:rFonts w:ascii="Arial" w:hAnsi="Arial" w:cs="Arial"/>
          <w:b/>
        </w:rPr>
        <w:t>(A</w:t>
      </w:r>
      <w:r w:rsidR="009E7716">
        <w:rPr>
          <w:rFonts w:ascii="Arial" w:hAnsi="Arial" w:cs="Arial"/>
          <w:b/>
          <w:bCs/>
        </w:rPr>
        <w:t xml:space="preserve">ugust </w:t>
      </w:r>
      <w:r w:rsidR="00C87D18">
        <w:rPr>
          <w:rFonts w:ascii="Arial" w:hAnsi="Arial" w:cs="Arial"/>
          <w:b/>
          <w:bCs/>
        </w:rPr>
        <w:t>6</w:t>
      </w:r>
      <w:r w:rsidR="000A2218">
        <w:rPr>
          <w:rFonts w:ascii="Arial" w:hAnsi="Arial" w:cs="Arial"/>
          <w:b/>
          <w:bCs/>
        </w:rPr>
        <w:t>,</w:t>
      </w:r>
      <w:r w:rsidR="00A12564" w:rsidRPr="00753E4E">
        <w:rPr>
          <w:rFonts w:ascii="Arial" w:hAnsi="Arial" w:cs="Arial"/>
          <w:b/>
          <w:bCs/>
        </w:rPr>
        <w:t xml:space="preserve"> 201</w:t>
      </w:r>
      <w:r w:rsidR="00753E4E">
        <w:rPr>
          <w:rFonts w:ascii="Arial" w:hAnsi="Arial" w:cs="Arial"/>
          <w:b/>
          <w:bCs/>
        </w:rPr>
        <w:t>8</w:t>
      </w:r>
      <w:r w:rsidR="0062010C">
        <w:rPr>
          <w:rFonts w:ascii="Arial" w:hAnsi="Arial" w:cs="Arial"/>
          <w:b/>
          <w:bCs/>
        </w:rPr>
        <w:t>)</w:t>
      </w:r>
      <w:r w:rsidR="007F03AF">
        <w:rPr>
          <w:rFonts w:ascii="Arial" w:hAnsi="Arial" w:cs="Arial"/>
          <w:b/>
          <w:bCs/>
        </w:rPr>
        <w:t xml:space="preserve"> </w:t>
      </w:r>
      <w:r w:rsidR="007F03AF" w:rsidRPr="00753E4E">
        <w:rPr>
          <w:rFonts w:ascii="Arial" w:hAnsi="Arial" w:cs="Arial"/>
        </w:rPr>
        <w:t xml:space="preserve">– </w:t>
      </w:r>
      <w:r w:rsidR="009E7716">
        <w:rPr>
          <w:rFonts w:ascii="Arial" w:hAnsi="Arial" w:cs="Arial"/>
        </w:rPr>
        <w:t xml:space="preserve">As firefighters continue to make strides against the </w:t>
      </w:r>
      <w:proofErr w:type="spellStart"/>
      <w:r w:rsidR="009E7716">
        <w:rPr>
          <w:rFonts w:ascii="Arial" w:hAnsi="Arial" w:cs="Arial"/>
        </w:rPr>
        <w:t>Carr</w:t>
      </w:r>
      <w:proofErr w:type="spellEnd"/>
      <w:r w:rsidR="009E7716">
        <w:rPr>
          <w:rFonts w:ascii="Arial" w:hAnsi="Arial" w:cs="Arial"/>
        </w:rPr>
        <w:t xml:space="preserve"> wildfire, </w:t>
      </w:r>
      <w:r w:rsidR="00FA3D26">
        <w:rPr>
          <w:rFonts w:ascii="Arial" w:hAnsi="Arial" w:cs="Arial"/>
        </w:rPr>
        <w:t>t</w:t>
      </w:r>
      <w:r w:rsidR="00AA5D76">
        <w:rPr>
          <w:rFonts w:ascii="Arial" w:hAnsi="Arial" w:cs="Arial"/>
        </w:rPr>
        <w:t>he Redding Convention &amp; Visitors Bureau</w:t>
      </w:r>
      <w:r w:rsidR="00AA5D76" w:rsidRPr="00753E4E">
        <w:rPr>
          <w:rFonts w:ascii="Arial" w:hAnsi="Arial" w:cs="Arial"/>
          <w:color w:val="000000" w:themeColor="text1"/>
        </w:rPr>
        <w:t xml:space="preserve"> </w:t>
      </w:r>
      <w:r w:rsidR="00AA5D76">
        <w:rPr>
          <w:rFonts w:ascii="Arial" w:hAnsi="Arial" w:cs="Arial"/>
          <w:color w:val="000000" w:themeColor="text1"/>
        </w:rPr>
        <w:t xml:space="preserve">and the Shasta-Cascade Wonderland Association (SCWA) applaud </w:t>
      </w:r>
      <w:r w:rsidR="009E7716">
        <w:rPr>
          <w:rFonts w:ascii="Arial" w:hAnsi="Arial" w:cs="Arial"/>
          <w:color w:val="000000" w:themeColor="text1"/>
        </w:rPr>
        <w:t xml:space="preserve">the amazing efforts of first responders, as well as those </w:t>
      </w:r>
      <w:r w:rsidR="00AA5D76">
        <w:rPr>
          <w:rFonts w:ascii="Arial" w:hAnsi="Arial" w:cs="Arial"/>
          <w:color w:val="000000" w:themeColor="text1"/>
        </w:rPr>
        <w:t>of the</w:t>
      </w:r>
      <w:r w:rsidR="009E7716">
        <w:rPr>
          <w:rFonts w:ascii="Arial" w:hAnsi="Arial" w:cs="Arial"/>
          <w:color w:val="000000" w:themeColor="text1"/>
        </w:rPr>
        <w:t xml:space="preserve"> Shasta County </w:t>
      </w:r>
      <w:r w:rsidR="00AA5D76">
        <w:rPr>
          <w:rFonts w:ascii="Arial" w:hAnsi="Arial" w:cs="Arial"/>
          <w:color w:val="000000" w:themeColor="text1"/>
        </w:rPr>
        <w:t>community</w:t>
      </w:r>
      <w:r w:rsidR="009E7716">
        <w:rPr>
          <w:rFonts w:ascii="Arial" w:hAnsi="Arial" w:cs="Arial"/>
          <w:color w:val="000000" w:themeColor="text1"/>
        </w:rPr>
        <w:t xml:space="preserve">. </w:t>
      </w:r>
    </w:p>
    <w:p w14:paraId="3A3CF8E2" w14:textId="77777777" w:rsidR="009E7716" w:rsidRDefault="009E7716" w:rsidP="007F03AF">
      <w:pPr>
        <w:shd w:val="clear" w:color="auto" w:fill="FFFFFF"/>
        <w:rPr>
          <w:rFonts w:ascii="Arial" w:hAnsi="Arial" w:cs="Arial"/>
          <w:color w:val="000000" w:themeColor="text1"/>
        </w:rPr>
      </w:pPr>
    </w:p>
    <w:p w14:paraId="56ECC3A8" w14:textId="09C0D986" w:rsidR="009B1C1B" w:rsidRDefault="009E7716" w:rsidP="009B1C1B">
      <w:pPr>
        <w:rPr>
          <w:rFonts w:ascii="Arial" w:hAnsi="Arial" w:cs="Arial"/>
          <w:color w:val="000000" w:themeColor="text1"/>
        </w:rPr>
      </w:pPr>
      <w:r>
        <w:rPr>
          <w:rFonts w:ascii="Arial" w:hAnsi="Arial" w:cs="Arial"/>
          <w:color w:val="000000" w:themeColor="text1"/>
        </w:rPr>
        <w:t xml:space="preserve">The Redding hospitality industry continues to be actively engaged in serving the community and those directly impacted by the fire. </w:t>
      </w:r>
      <w:r w:rsidR="00FA3D26">
        <w:rPr>
          <w:rFonts w:ascii="Arial" w:hAnsi="Arial" w:cs="Arial"/>
          <w:color w:val="000000" w:themeColor="text1"/>
        </w:rPr>
        <w:t>Lodging properties</w:t>
      </w:r>
      <w:r w:rsidR="00032DB7">
        <w:rPr>
          <w:rFonts w:ascii="Arial" w:hAnsi="Arial" w:cs="Arial"/>
          <w:color w:val="000000" w:themeColor="text1"/>
        </w:rPr>
        <w:t>, which have hosted firefighters and evacuees alike,</w:t>
      </w:r>
      <w:r>
        <w:rPr>
          <w:rFonts w:ascii="Arial" w:hAnsi="Arial" w:cs="Arial"/>
          <w:color w:val="000000" w:themeColor="text1"/>
        </w:rPr>
        <w:t xml:space="preserve"> are open for business as are retailers</w:t>
      </w:r>
      <w:r w:rsidR="003D6E2A">
        <w:rPr>
          <w:rFonts w:ascii="Arial" w:hAnsi="Arial" w:cs="Arial"/>
          <w:color w:val="000000" w:themeColor="text1"/>
        </w:rPr>
        <w:t xml:space="preserve"> and </w:t>
      </w:r>
      <w:r>
        <w:rPr>
          <w:rFonts w:ascii="Arial" w:hAnsi="Arial" w:cs="Arial"/>
          <w:color w:val="000000" w:themeColor="text1"/>
        </w:rPr>
        <w:t xml:space="preserve">restaurants in the area. </w:t>
      </w:r>
    </w:p>
    <w:p w14:paraId="0960A343" w14:textId="5B6403E0" w:rsidR="009E7716" w:rsidRDefault="009E7716" w:rsidP="009B1C1B">
      <w:pPr>
        <w:rPr>
          <w:rFonts w:ascii="Arial" w:hAnsi="Arial" w:cs="Arial"/>
          <w:color w:val="000000" w:themeColor="text1"/>
        </w:rPr>
      </w:pPr>
    </w:p>
    <w:p w14:paraId="26F58D9B" w14:textId="04AA3622" w:rsidR="009E7716" w:rsidRDefault="009E7716" w:rsidP="009B1C1B">
      <w:pPr>
        <w:rPr>
          <w:rFonts w:ascii="Arial" w:hAnsi="Arial" w:cs="Arial"/>
          <w:color w:val="000000" w:themeColor="text1"/>
        </w:rPr>
      </w:pPr>
      <w:r>
        <w:rPr>
          <w:rFonts w:ascii="Arial" w:hAnsi="Arial" w:cs="Arial"/>
          <w:color w:val="000000" w:themeColor="text1"/>
        </w:rPr>
        <w:t xml:space="preserve">Interstate 5, which provides </w:t>
      </w:r>
      <w:r w:rsidR="003D6E2A">
        <w:rPr>
          <w:rFonts w:ascii="Arial" w:hAnsi="Arial" w:cs="Arial"/>
          <w:color w:val="000000" w:themeColor="text1"/>
        </w:rPr>
        <w:t xml:space="preserve">automobile </w:t>
      </w:r>
      <w:r>
        <w:rPr>
          <w:rFonts w:ascii="Arial" w:hAnsi="Arial" w:cs="Arial"/>
          <w:color w:val="000000" w:themeColor="text1"/>
        </w:rPr>
        <w:t>access to Redding</w:t>
      </w:r>
      <w:r w:rsidR="003D6E2A">
        <w:rPr>
          <w:rFonts w:ascii="Arial" w:hAnsi="Arial" w:cs="Arial"/>
          <w:color w:val="000000" w:themeColor="text1"/>
        </w:rPr>
        <w:t>,</w:t>
      </w:r>
      <w:r>
        <w:rPr>
          <w:rFonts w:ascii="Arial" w:hAnsi="Arial" w:cs="Arial"/>
          <w:color w:val="000000" w:themeColor="text1"/>
        </w:rPr>
        <w:t xml:space="preserve"> </w:t>
      </w:r>
      <w:r w:rsidR="003D6E2A">
        <w:rPr>
          <w:rFonts w:ascii="Arial" w:hAnsi="Arial" w:cs="Arial"/>
          <w:color w:val="000000" w:themeColor="text1"/>
        </w:rPr>
        <w:t xml:space="preserve">is open as are major attractions such as </w:t>
      </w:r>
      <w:r w:rsidR="00032DB7">
        <w:rPr>
          <w:rFonts w:ascii="Arial" w:hAnsi="Arial" w:cs="Arial"/>
          <w:color w:val="000000" w:themeColor="text1"/>
        </w:rPr>
        <w:t>McArthur</w:t>
      </w:r>
      <w:r w:rsidR="00FA3D26">
        <w:rPr>
          <w:rFonts w:ascii="Arial" w:hAnsi="Arial" w:cs="Arial"/>
          <w:color w:val="000000" w:themeColor="text1"/>
        </w:rPr>
        <w:t>-</w:t>
      </w:r>
      <w:r w:rsidR="00032DB7">
        <w:rPr>
          <w:rFonts w:ascii="Arial" w:hAnsi="Arial" w:cs="Arial"/>
          <w:color w:val="000000" w:themeColor="text1"/>
        </w:rPr>
        <w:t xml:space="preserve">Burney Falls </w:t>
      </w:r>
      <w:r w:rsidR="00FA3D26">
        <w:rPr>
          <w:rFonts w:ascii="Arial" w:hAnsi="Arial" w:cs="Arial"/>
          <w:color w:val="000000" w:themeColor="text1"/>
        </w:rPr>
        <w:t xml:space="preserve">Memorial </w:t>
      </w:r>
      <w:r w:rsidR="00032DB7">
        <w:rPr>
          <w:rFonts w:ascii="Arial" w:hAnsi="Arial" w:cs="Arial"/>
          <w:color w:val="000000" w:themeColor="text1"/>
        </w:rPr>
        <w:t xml:space="preserve">State Park, </w:t>
      </w:r>
      <w:r w:rsidR="00FA3D26">
        <w:rPr>
          <w:rFonts w:ascii="Arial" w:hAnsi="Arial" w:cs="Arial"/>
          <w:color w:val="000000" w:themeColor="text1"/>
        </w:rPr>
        <w:t>t</w:t>
      </w:r>
      <w:r w:rsidR="00032DB7">
        <w:rPr>
          <w:rFonts w:ascii="Arial" w:hAnsi="Arial" w:cs="Arial"/>
          <w:color w:val="000000" w:themeColor="text1"/>
        </w:rPr>
        <w:t xml:space="preserve">he </w:t>
      </w:r>
      <w:r w:rsidR="00FA3D26">
        <w:rPr>
          <w:rFonts w:ascii="Arial" w:hAnsi="Arial" w:cs="Arial"/>
          <w:color w:val="000000" w:themeColor="text1"/>
        </w:rPr>
        <w:t>m</w:t>
      </w:r>
      <w:r w:rsidR="00032DB7">
        <w:rPr>
          <w:rFonts w:ascii="Arial" w:hAnsi="Arial" w:cs="Arial"/>
          <w:color w:val="000000" w:themeColor="text1"/>
        </w:rPr>
        <w:t>useum at Turtle Bay Exploration Park</w:t>
      </w:r>
      <w:r w:rsidR="00FE1880">
        <w:rPr>
          <w:rFonts w:ascii="Arial" w:hAnsi="Arial" w:cs="Arial"/>
          <w:color w:val="000000" w:themeColor="text1"/>
        </w:rPr>
        <w:t>, Lake Shasta Caverns National Natural Landmark</w:t>
      </w:r>
      <w:r w:rsidR="003D6E2A">
        <w:rPr>
          <w:rFonts w:ascii="Arial" w:hAnsi="Arial" w:cs="Arial"/>
          <w:color w:val="000000" w:themeColor="text1"/>
        </w:rPr>
        <w:t xml:space="preserve"> and the iconic Sun</w:t>
      </w:r>
      <w:r w:rsidR="00032DB7">
        <w:rPr>
          <w:rFonts w:ascii="Arial" w:hAnsi="Arial" w:cs="Arial"/>
          <w:color w:val="000000" w:themeColor="text1"/>
        </w:rPr>
        <w:t>d</w:t>
      </w:r>
      <w:r w:rsidR="003D6E2A">
        <w:rPr>
          <w:rFonts w:ascii="Arial" w:hAnsi="Arial" w:cs="Arial"/>
          <w:color w:val="000000" w:themeColor="text1"/>
        </w:rPr>
        <w:t>ial Bridge.</w:t>
      </w:r>
    </w:p>
    <w:p w14:paraId="541AED01" w14:textId="77777777" w:rsidR="009B1C1B" w:rsidRDefault="009B1C1B" w:rsidP="009B1C1B">
      <w:pPr>
        <w:rPr>
          <w:rFonts w:ascii="Arial" w:hAnsi="Arial" w:cs="Arial"/>
          <w:color w:val="000000" w:themeColor="text1"/>
        </w:rPr>
      </w:pPr>
    </w:p>
    <w:p w14:paraId="28032B90" w14:textId="38E91648" w:rsidR="009B1C1B" w:rsidRDefault="009B1C1B" w:rsidP="009B1C1B">
      <w:pPr>
        <w:rPr>
          <w:rFonts w:ascii="Arial" w:hAnsi="Arial" w:cs="Arial"/>
          <w:color w:val="000000" w:themeColor="text1"/>
        </w:rPr>
      </w:pPr>
      <w:r>
        <w:rPr>
          <w:rFonts w:ascii="Arial" w:hAnsi="Arial" w:cs="Arial"/>
          <w:color w:val="000000" w:themeColor="text1"/>
        </w:rPr>
        <w:t xml:space="preserve">“We </w:t>
      </w:r>
      <w:r w:rsidR="003D6E2A">
        <w:rPr>
          <w:rFonts w:ascii="Arial" w:hAnsi="Arial" w:cs="Arial"/>
          <w:color w:val="000000" w:themeColor="text1"/>
        </w:rPr>
        <w:t>have been so impressed by the tremendous efforts and sacrifices made by</w:t>
      </w:r>
      <w:r>
        <w:rPr>
          <w:rFonts w:ascii="Arial" w:hAnsi="Arial" w:cs="Arial"/>
          <w:color w:val="000000" w:themeColor="text1"/>
        </w:rPr>
        <w:t xml:space="preserve"> emergency services personnel and </w:t>
      </w:r>
      <w:r w:rsidR="00B81519">
        <w:rPr>
          <w:rFonts w:ascii="Arial" w:hAnsi="Arial" w:cs="Arial"/>
          <w:color w:val="000000" w:themeColor="text1"/>
        </w:rPr>
        <w:t xml:space="preserve">we </w:t>
      </w:r>
      <w:r w:rsidR="003D6E2A">
        <w:rPr>
          <w:rFonts w:ascii="Arial" w:hAnsi="Arial" w:cs="Arial"/>
          <w:color w:val="000000" w:themeColor="text1"/>
        </w:rPr>
        <w:t>are so proud of this community</w:t>
      </w:r>
      <w:r>
        <w:rPr>
          <w:rFonts w:ascii="Arial" w:hAnsi="Arial" w:cs="Arial"/>
          <w:color w:val="000000" w:themeColor="text1"/>
        </w:rPr>
        <w:t>,</w:t>
      </w:r>
      <w:r w:rsidR="00AA5D76">
        <w:rPr>
          <w:rFonts w:ascii="Arial" w:hAnsi="Arial" w:cs="Arial"/>
          <w:color w:val="000000" w:themeColor="text1"/>
        </w:rPr>
        <w:t>”</w:t>
      </w:r>
      <w:r>
        <w:rPr>
          <w:rFonts w:ascii="Arial" w:hAnsi="Arial" w:cs="Arial"/>
          <w:color w:val="000000" w:themeColor="text1"/>
        </w:rPr>
        <w:t xml:space="preserve"> </w:t>
      </w:r>
      <w:r w:rsidR="003D6E2A">
        <w:rPr>
          <w:rFonts w:ascii="Arial" w:hAnsi="Arial" w:cs="Arial"/>
          <w:color w:val="000000" w:themeColor="text1"/>
        </w:rPr>
        <w:t xml:space="preserve">said Laurie Baker, </w:t>
      </w:r>
      <w:r w:rsidR="00B81519" w:rsidRPr="00753E4E">
        <w:rPr>
          <w:rFonts w:ascii="Arial" w:hAnsi="Arial" w:cs="Arial"/>
          <w:color w:val="000000" w:themeColor="text1"/>
        </w:rPr>
        <w:t xml:space="preserve">CEO for </w:t>
      </w:r>
      <w:r w:rsidR="00B81519">
        <w:rPr>
          <w:rFonts w:ascii="Arial" w:hAnsi="Arial" w:cs="Arial"/>
          <w:color w:val="000000" w:themeColor="text1"/>
        </w:rPr>
        <w:t xml:space="preserve">the Redding CVB and </w:t>
      </w:r>
      <w:r w:rsidR="00FA3D26">
        <w:rPr>
          <w:rFonts w:ascii="Arial" w:hAnsi="Arial" w:cs="Arial"/>
          <w:color w:val="000000" w:themeColor="text1"/>
        </w:rPr>
        <w:t>g</w:t>
      </w:r>
      <w:r w:rsidR="00B81519">
        <w:rPr>
          <w:rFonts w:ascii="Arial" w:hAnsi="Arial" w:cs="Arial"/>
          <w:color w:val="000000" w:themeColor="text1"/>
        </w:rPr>
        <w:t xml:space="preserve">eneral </w:t>
      </w:r>
      <w:r w:rsidR="00FA3D26">
        <w:rPr>
          <w:rFonts w:ascii="Arial" w:hAnsi="Arial" w:cs="Arial"/>
          <w:color w:val="000000" w:themeColor="text1"/>
        </w:rPr>
        <w:t>m</w:t>
      </w:r>
      <w:r w:rsidR="00B81519">
        <w:rPr>
          <w:rFonts w:ascii="Arial" w:hAnsi="Arial" w:cs="Arial"/>
          <w:color w:val="000000" w:themeColor="text1"/>
        </w:rPr>
        <w:t>anager of the SCWA</w:t>
      </w:r>
      <w:r>
        <w:rPr>
          <w:rFonts w:ascii="Arial" w:hAnsi="Arial" w:cs="Arial"/>
          <w:color w:val="000000" w:themeColor="text1"/>
        </w:rPr>
        <w:t>. “</w:t>
      </w:r>
      <w:r w:rsidR="00B81519">
        <w:rPr>
          <w:rFonts w:ascii="Arial" w:hAnsi="Arial" w:cs="Arial"/>
          <w:color w:val="000000" w:themeColor="text1"/>
        </w:rPr>
        <w:t>Our thoughts and prayers go out to those who have been impacted by this fire and for those in the surrounding areas west of Redding who are currently in its path.”</w:t>
      </w:r>
    </w:p>
    <w:p w14:paraId="0BCC4139" w14:textId="35EECF45" w:rsidR="00BB33B6" w:rsidRDefault="00BB33B6" w:rsidP="009B1C1B">
      <w:pPr>
        <w:rPr>
          <w:rFonts w:ascii="Arial" w:hAnsi="Arial" w:cs="Arial"/>
          <w:color w:val="000000" w:themeColor="text1"/>
        </w:rPr>
      </w:pPr>
    </w:p>
    <w:p w14:paraId="1500E043" w14:textId="5DA81A5E" w:rsidR="00B81519" w:rsidRDefault="00B81519" w:rsidP="00B81519">
      <w:pPr>
        <w:rPr>
          <w:rFonts w:ascii="Arial" w:hAnsi="Arial" w:cs="Arial"/>
          <w:color w:val="222222"/>
        </w:rPr>
      </w:pPr>
      <w:r>
        <w:rPr>
          <w:rFonts w:ascii="Arial" w:hAnsi="Arial" w:cs="Arial"/>
          <w:color w:val="000000" w:themeColor="text1"/>
        </w:rPr>
        <w:t xml:space="preserve">Baker </w:t>
      </w:r>
      <w:r>
        <w:rPr>
          <w:rFonts w:ascii="Arial" w:hAnsi="Arial" w:cs="Arial"/>
          <w:color w:val="222222"/>
        </w:rPr>
        <w:t>noted that the region has received an outpouring of well-wishes from all over the country and expressed the hope that when the time is right, those desiring to visit the area will return in full force to support local businesses.</w:t>
      </w:r>
    </w:p>
    <w:p w14:paraId="1508728D" w14:textId="77777777" w:rsidR="00B81519" w:rsidRDefault="00B81519" w:rsidP="00B81519">
      <w:pPr>
        <w:rPr>
          <w:rFonts w:ascii="Arial" w:hAnsi="Arial" w:cs="Arial"/>
          <w:color w:val="222222"/>
        </w:rPr>
      </w:pPr>
    </w:p>
    <w:p w14:paraId="655D39C5" w14:textId="08245769" w:rsidR="00BB33B6" w:rsidRDefault="00890F48" w:rsidP="00BB33B6">
      <w:pPr>
        <w:rPr>
          <w:rFonts w:ascii="Arial" w:hAnsi="Arial" w:cs="Arial"/>
          <w:color w:val="000000" w:themeColor="text1"/>
        </w:rPr>
      </w:pPr>
      <w:r>
        <w:rPr>
          <w:rFonts w:ascii="Arial" w:hAnsi="Arial" w:cs="Arial"/>
          <w:color w:val="000000" w:themeColor="text1"/>
        </w:rPr>
        <w:t xml:space="preserve">Those </w:t>
      </w:r>
      <w:r w:rsidR="00BB33B6">
        <w:rPr>
          <w:rFonts w:ascii="Arial" w:hAnsi="Arial" w:cs="Arial"/>
          <w:color w:val="000000" w:themeColor="text1"/>
        </w:rPr>
        <w:t>interested in determining if</w:t>
      </w:r>
      <w:r w:rsidR="002966F1">
        <w:rPr>
          <w:rFonts w:ascii="Arial" w:hAnsi="Arial" w:cs="Arial"/>
          <w:color w:val="000000" w:themeColor="text1"/>
        </w:rPr>
        <w:t xml:space="preserve"> accommodations </w:t>
      </w:r>
      <w:r w:rsidR="00B81519">
        <w:rPr>
          <w:rFonts w:ascii="Arial" w:hAnsi="Arial" w:cs="Arial"/>
          <w:color w:val="000000" w:themeColor="text1"/>
        </w:rPr>
        <w:t xml:space="preserve">in Redding </w:t>
      </w:r>
      <w:r w:rsidR="002966F1">
        <w:rPr>
          <w:rFonts w:ascii="Arial" w:hAnsi="Arial" w:cs="Arial"/>
          <w:color w:val="000000" w:themeColor="text1"/>
        </w:rPr>
        <w:t>are available</w:t>
      </w:r>
      <w:r w:rsidR="00BB33B6">
        <w:rPr>
          <w:rFonts w:ascii="Arial" w:hAnsi="Arial" w:cs="Arial"/>
          <w:color w:val="000000" w:themeColor="text1"/>
        </w:rPr>
        <w:t xml:space="preserve"> can go to </w:t>
      </w:r>
      <w:hyperlink r:id="rId8" w:history="1">
        <w:r w:rsidR="002966F1" w:rsidRPr="00336D92">
          <w:rPr>
            <w:rStyle w:val="Hyperlink"/>
            <w:rFonts w:ascii="Arial" w:hAnsi="Arial" w:cs="Arial"/>
          </w:rPr>
          <w:t>www.visitredding.com/home/places-to-stay</w:t>
        </w:r>
      </w:hyperlink>
      <w:r w:rsidR="00BB33B6">
        <w:rPr>
          <w:rFonts w:ascii="Arial" w:hAnsi="Arial" w:cs="Arial"/>
          <w:color w:val="000000" w:themeColor="text1"/>
        </w:rPr>
        <w:t xml:space="preserve"> for a listing of </w:t>
      </w:r>
      <w:r w:rsidR="00FE1880">
        <w:rPr>
          <w:rFonts w:ascii="Arial" w:hAnsi="Arial" w:cs="Arial"/>
          <w:color w:val="000000" w:themeColor="text1"/>
        </w:rPr>
        <w:t>lodging properties</w:t>
      </w:r>
      <w:r w:rsidR="00B81519">
        <w:rPr>
          <w:rFonts w:ascii="Arial" w:hAnsi="Arial" w:cs="Arial"/>
          <w:color w:val="000000" w:themeColor="text1"/>
        </w:rPr>
        <w:t>, as well as attractions,</w:t>
      </w:r>
      <w:r w:rsidR="00BB33B6">
        <w:rPr>
          <w:rFonts w:ascii="Arial" w:hAnsi="Arial" w:cs="Arial"/>
          <w:color w:val="000000" w:themeColor="text1"/>
        </w:rPr>
        <w:t xml:space="preserve"> in the area.</w:t>
      </w:r>
    </w:p>
    <w:p w14:paraId="372905B1" w14:textId="77777777" w:rsidR="00BB33B6" w:rsidRDefault="00BB33B6" w:rsidP="00BB33B6">
      <w:pPr>
        <w:rPr>
          <w:rFonts w:ascii="Arial" w:hAnsi="Arial" w:cs="Arial"/>
          <w:color w:val="000000" w:themeColor="text1"/>
        </w:rPr>
      </w:pPr>
    </w:p>
    <w:p w14:paraId="03818CF9" w14:textId="48289493" w:rsidR="00FD656D" w:rsidRPr="00753E4E" w:rsidRDefault="002966F1" w:rsidP="007F03AF">
      <w:pPr>
        <w:shd w:val="clear" w:color="auto" w:fill="FFFFFF"/>
        <w:rPr>
          <w:rFonts w:ascii="Arial" w:hAnsi="Arial" w:cs="Arial"/>
          <w:color w:val="000000" w:themeColor="text1"/>
        </w:rPr>
      </w:pPr>
      <w:r>
        <w:rPr>
          <w:rFonts w:ascii="Arial" w:hAnsi="Arial" w:cs="Arial"/>
          <w:color w:val="000000" w:themeColor="text1"/>
        </w:rPr>
        <w:t>Those seeking more information</w:t>
      </w:r>
      <w:r w:rsidR="00872B96" w:rsidRPr="00753E4E">
        <w:rPr>
          <w:rFonts w:ascii="Arial" w:hAnsi="Arial" w:cs="Arial"/>
          <w:color w:val="000000" w:themeColor="text1"/>
        </w:rPr>
        <w:t xml:space="preserve"> </w:t>
      </w:r>
      <w:r w:rsidR="00166921">
        <w:rPr>
          <w:rFonts w:ascii="Arial" w:hAnsi="Arial" w:cs="Arial"/>
          <w:color w:val="000000" w:themeColor="text1"/>
        </w:rPr>
        <w:t xml:space="preserve">on the current situation in Shasta County </w:t>
      </w:r>
      <w:r w:rsidR="00872B96" w:rsidRPr="00753E4E">
        <w:rPr>
          <w:rFonts w:ascii="Arial" w:hAnsi="Arial" w:cs="Arial"/>
          <w:color w:val="000000" w:themeColor="text1"/>
        </w:rPr>
        <w:t>may refer to this</w:t>
      </w:r>
      <w:r w:rsidR="00FD656D" w:rsidRPr="00753E4E">
        <w:rPr>
          <w:rFonts w:ascii="Arial" w:hAnsi="Arial" w:cs="Arial"/>
          <w:color w:val="000000" w:themeColor="text1"/>
        </w:rPr>
        <w:t xml:space="preserve"> list of resources</w:t>
      </w:r>
      <w:r w:rsidR="00FD3B01" w:rsidRPr="00753E4E">
        <w:rPr>
          <w:rFonts w:ascii="Arial" w:hAnsi="Arial" w:cs="Arial"/>
          <w:color w:val="000000" w:themeColor="text1"/>
        </w:rPr>
        <w:t>.</w:t>
      </w:r>
      <w:r w:rsidR="00FD656D" w:rsidRPr="00753E4E">
        <w:rPr>
          <w:rFonts w:ascii="Arial" w:hAnsi="Arial" w:cs="Arial"/>
          <w:color w:val="000000" w:themeColor="text1"/>
        </w:rPr>
        <w:t xml:space="preserve"> News outlets are encouraged to contact these organizations directly for update</w:t>
      </w:r>
      <w:r w:rsidR="007802C0" w:rsidRPr="00753E4E">
        <w:rPr>
          <w:rFonts w:ascii="Arial" w:hAnsi="Arial" w:cs="Arial"/>
          <w:color w:val="000000" w:themeColor="text1"/>
        </w:rPr>
        <w:t>s</w:t>
      </w:r>
      <w:r w:rsidR="009B1C1B">
        <w:rPr>
          <w:rFonts w:ascii="Arial" w:hAnsi="Arial" w:cs="Arial"/>
          <w:color w:val="000000" w:themeColor="text1"/>
        </w:rPr>
        <w:t>:</w:t>
      </w:r>
      <w:r w:rsidR="00FD656D" w:rsidRPr="00753E4E">
        <w:rPr>
          <w:rFonts w:ascii="Arial" w:hAnsi="Arial" w:cs="Arial"/>
          <w:color w:val="000000" w:themeColor="text1"/>
        </w:rPr>
        <w:t xml:space="preserve"> </w:t>
      </w:r>
    </w:p>
    <w:p w14:paraId="28C44855" w14:textId="1C19DF0E" w:rsidR="00FD656D" w:rsidRDefault="00FD656D" w:rsidP="00F57283">
      <w:pPr>
        <w:shd w:val="clear" w:color="auto" w:fill="FFFFFF"/>
        <w:spacing w:line="276" w:lineRule="auto"/>
        <w:rPr>
          <w:rFonts w:ascii="Arial" w:hAnsi="Arial" w:cs="Arial"/>
          <w:color w:val="222222"/>
        </w:rPr>
      </w:pPr>
      <w:r w:rsidRPr="00753E4E">
        <w:rPr>
          <w:rFonts w:ascii="Arial" w:hAnsi="Arial" w:cs="Arial"/>
          <w:color w:val="222222"/>
        </w:rPr>
        <w:t xml:space="preserve"> </w:t>
      </w:r>
    </w:p>
    <w:p w14:paraId="278ED688" w14:textId="463A5D34" w:rsidR="00B378B9" w:rsidRDefault="00B378B9" w:rsidP="00F57283">
      <w:pPr>
        <w:shd w:val="clear" w:color="auto" w:fill="FFFFFF"/>
        <w:spacing w:line="276" w:lineRule="auto"/>
        <w:rPr>
          <w:rFonts w:ascii="Arial" w:hAnsi="Arial" w:cs="Arial"/>
        </w:rPr>
      </w:pPr>
      <w:r>
        <w:rPr>
          <w:rFonts w:ascii="Arial" w:hAnsi="Arial" w:cs="Arial"/>
          <w:color w:val="222222"/>
        </w:rPr>
        <w:t xml:space="preserve">Cal Fire: </w:t>
      </w:r>
      <w:hyperlink r:id="rId9" w:history="1">
        <w:r w:rsidRPr="00B378B9">
          <w:rPr>
            <w:rStyle w:val="Hyperlink"/>
            <w:rFonts w:ascii="Arial" w:hAnsi="Arial" w:cs="Arial"/>
          </w:rPr>
          <w:t>Website</w:t>
        </w:r>
      </w:hyperlink>
      <w:r>
        <w:rPr>
          <w:rFonts w:ascii="Arial" w:hAnsi="Arial" w:cs="Arial"/>
          <w:color w:val="222222"/>
        </w:rPr>
        <w:t xml:space="preserve"> </w:t>
      </w:r>
      <w:r w:rsidRPr="00B378B9">
        <w:rPr>
          <w:rFonts w:ascii="Arial" w:hAnsi="Arial" w:cs="Arial"/>
        </w:rPr>
        <w:t xml:space="preserve">| </w:t>
      </w:r>
      <w:hyperlink r:id="rId10" w:history="1">
        <w:r w:rsidRPr="00B378B9">
          <w:rPr>
            <w:rStyle w:val="Hyperlink"/>
            <w:rFonts w:ascii="Arial" w:hAnsi="Arial" w:cs="Arial"/>
          </w:rPr>
          <w:t>Facebook</w:t>
        </w:r>
      </w:hyperlink>
      <w:r w:rsidRPr="00B378B9">
        <w:rPr>
          <w:rFonts w:ascii="Arial" w:hAnsi="Arial" w:cs="Arial"/>
        </w:rPr>
        <w:t xml:space="preserve"> | </w:t>
      </w:r>
      <w:hyperlink r:id="rId11" w:history="1">
        <w:r w:rsidRPr="00B378B9">
          <w:rPr>
            <w:rStyle w:val="Hyperlink"/>
            <w:rFonts w:ascii="Arial" w:hAnsi="Arial" w:cs="Arial"/>
          </w:rPr>
          <w:t>Twitter</w:t>
        </w:r>
      </w:hyperlink>
    </w:p>
    <w:p w14:paraId="2CD1ED54" w14:textId="115D2413" w:rsidR="00BD4C9F" w:rsidRDefault="00B378B9" w:rsidP="00FD3B01">
      <w:pPr>
        <w:shd w:val="clear" w:color="auto" w:fill="FFFFFF"/>
        <w:spacing w:line="276" w:lineRule="auto"/>
        <w:rPr>
          <w:rStyle w:val="Hyperlink"/>
          <w:rFonts w:ascii="Arial" w:hAnsi="Arial" w:cs="Arial"/>
        </w:rPr>
      </w:pPr>
      <w:r>
        <w:rPr>
          <w:rFonts w:ascii="Arial" w:hAnsi="Arial" w:cs="Arial"/>
          <w:color w:val="222222"/>
        </w:rPr>
        <w:lastRenderedPageBreak/>
        <w:t xml:space="preserve">Shasta County Sheriff’s Office: </w:t>
      </w:r>
      <w:hyperlink r:id="rId12" w:history="1">
        <w:r w:rsidRPr="00B378B9">
          <w:rPr>
            <w:rStyle w:val="Hyperlink"/>
            <w:rFonts w:ascii="Arial" w:hAnsi="Arial" w:cs="Arial"/>
          </w:rPr>
          <w:t>Website</w:t>
        </w:r>
      </w:hyperlink>
      <w:r>
        <w:rPr>
          <w:rFonts w:ascii="Arial" w:hAnsi="Arial" w:cs="Arial"/>
          <w:color w:val="222222"/>
        </w:rPr>
        <w:t xml:space="preserve"> </w:t>
      </w:r>
    </w:p>
    <w:p w14:paraId="55FE8A7E" w14:textId="1483B740" w:rsidR="00B378B9" w:rsidRPr="00B378B9" w:rsidRDefault="00B378B9" w:rsidP="00B378B9">
      <w:pPr>
        <w:rPr>
          <w:rFonts w:ascii="Arial" w:hAnsi="Arial" w:cs="Arial"/>
        </w:rPr>
      </w:pPr>
      <w:r w:rsidRPr="00B378B9">
        <w:rPr>
          <w:rFonts w:ascii="Arial" w:hAnsi="Arial" w:cs="Arial"/>
        </w:rPr>
        <w:t>For fire info, call</w:t>
      </w:r>
      <w:r>
        <w:rPr>
          <w:rFonts w:ascii="Arial" w:hAnsi="Arial" w:cs="Arial"/>
        </w:rPr>
        <w:t xml:space="preserve"> Shasta County Fire Department:</w:t>
      </w:r>
      <w:r w:rsidRPr="00B378B9">
        <w:rPr>
          <w:rFonts w:ascii="Arial" w:hAnsi="Arial" w:cs="Arial"/>
        </w:rPr>
        <w:t xml:space="preserve"> 530-225-2510.</w:t>
      </w:r>
    </w:p>
    <w:p w14:paraId="1F151FC2" w14:textId="77777777" w:rsidR="00B378B9" w:rsidRDefault="00B378B9" w:rsidP="00B378B9">
      <w:pPr>
        <w:rPr>
          <w:rFonts w:ascii="Calibri" w:eastAsiaTheme="minorHAnsi" w:hAnsi="Calibri"/>
          <w:sz w:val="22"/>
          <w:szCs w:val="22"/>
        </w:rPr>
      </w:pPr>
    </w:p>
    <w:p w14:paraId="15C2C9A9" w14:textId="300BB56D" w:rsidR="00BD4C9F" w:rsidRPr="000A2218" w:rsidRDefault="00BD4C9F" w:rsidP="00F57283">
      <w:pPr>
        <w:spacing w:line="276" w:lineRule="auto"/>
        <w:rPr>
          <w:rFonts w:ascii="Arial" w:hAnsi="Arial" w:cs="Arial"/>
        </w:rPr>
      </w:pPr>
      <w:r w:rsidRPr="00753E4E">
        <w:rPr>
          <w:rFonts w:ascii="Arial" w:hAnsi="Arial" w:cs="Arial"/>
        </w:rPr>
        <w:t xml:space="preserve">For additional information on </w:t>
      </w:r>
      <w:r w:rsidR="00FD3B01" w:rsidRPr="00753E4E">
        <w:rPr>
          <w:rFonts w:ascii="Arial" w:hAnsi="Arial" w:cs="Arial"/>
        </w:rPr>
        <w:t>visiting Redding</w:t>
      </w:r>
      <w:r w:rsidRPr="00753E4E">
        <w:rPr>
          <w:rFonts w:ascii="Arial" w:hAnsi="Arial" w:cs="Arial"/>
        </w:rPr>
        <w:t xml:space="preserve">, please explore </w:t>
      </w:r>
      <w:hyperlink r:id="rId13" w:history="1">
        <w:r w:rsidRPr="00753E4E">
          <w:rPr>
            <w:rStyle w:val="Hyperlink"/>
            <w:rFonts w:ascii="Arial" w:hAnsi="Arial" w:cs="Arial"/>
          </w:rPr>
          <w:t>VisitRedding.com</w:t>
        </w:r>
      </w:hyperlink>
      <w:r w:rsidRPr="00753E4E">
        <w:rPr>
          <w:rFonts w:ascii="Arial" w:hAnsi="Arial" w:cs="Arial"/>
        </w:rPr>
        <w:t xml:space="preserve">, and follow us on Facebook and </w:t>
      </w:r>
      <w:r w:rsidR="00FD3B01" w:rsidRPr="00753E4E">
        <w:rPr>
          <w:rFonts w:ascii="Arial" w:hAnsi="Arial" w:cs="Arial"/>
        </w:rPr>
        <w:t xml:space="preserve">Twitter </w:t>
      </w:r>
      <w:r w:rsidRPr="00753E4E">
        <w:rPr>
          <w:rFonts w:ascii="Arial" w:hAnsi="Arial" w:cs="Arial"/>
        </w:rPr>
        <w:t>@</w:t>
      </w:r>
      <w:proofErr w:type="spellStart"/>
      <w:r w:rsidRPr="00753E4E">
        <w:rPr>
          <w:rFonts w:ascii="Arial" w:hAnsi="Arial" w:cs="Arial"/>
        </w:rPr>
        <w:t>VisitRedding</w:t>
      </w:r>
      <w:r w:rsidR="00FD3B01" w:rsidRPr="00753E4E">
        <w:rPr>
          <w:rFonts w:ascii="Arial" w:hAnsi="Arial" w:cs="Arial"/>
        </w:rPr>
        <w:t>CA</w:t>
      </w:r>
      <w:proofErr w:type="spellEnd"/>
      <w:r w:rsidR="00712E2F">
        <w:rPr>
          <w:rFonts w:ascii="Arial" w:hAnsi="Arial" w:cs="Arial"/>
        </w:rPr>
        <w:t xml:space="preserve"> or Instagram at </w:t>
      </w:r>
      <w:r w:rsidR="000A2218">
        <w:rPr>
          <w:rFonts w:ascii="Arial" w:hAnsi="Arial" w:cs="Arial"/>
        </w:rPr>
        <w:t>@</w:t>
      </w:r>
      <w:proofErr w:type="spellStart"/>
      <w:r w:rsidR="00712E2F">
        <w:rPr>
          <w:rFonts w:ascii="Arial" w:hAnsi="Arial" w:cs="Arial"/>
        </w:rPr>
        <w:t>VisitRedding</w:t>
      </w:r>
      <w:proofErr w:type="spellEnd"/>
      <w:r w:rsidR="00712E2F">
        <w:rPr>
          <w:rFonts w:ascii="Arial" w:hAnsi="Arial" w:cs="Arial"/>
        </w:rPr>
        <w:t>.</w:t>
      </w:r>
    </w:p>
    <w:p w14:paraId="7BD978E7" w14:textId="77777777" w:rsidR="001D3FF9" w:rsidRPr="00753E4E" w:rsidRDefault="001D3FF9" w:rsidP="00F57283">
      <w:pPr>
        <w:spacing w:line="276" w:lineRule="auto"/>
        <w:rPr>
          <w:rFonts w:ascii="Arial" w:hAnsi="Arial" w:cs="Arial"/>
        </w:rPr>
      </w:pPr>
    </w:p>
    <w:p w14:paraId="17B9EBAE" w14:textId="77777777" w:rsidR="001D3FF9" w:rsidRPr="00753E4E" w:rsidRDefault="001D3FF9" w:rsidP="00F57283">
      <w:pPr>
        <w:spacing w:line="276" w:lineRule="auto"/>
        <w:outlineLvl w:val="0"/>
        <w:rPr>
          <w:rFonts w:ascii="Arial" w:hAnsi="Arial" w:cs="Arial"/>
          <w:b/>
        </w:rPr>
      </w:pPr>
      <w:r w:rsidRPr="00753E4E">
        <w:rPr>
          <w:rFonts w:ascii="Arial" w:hAnsi="Arial" w:cs="Arial"/>
          <w:b/>
        </w:rPr>
        <w:t>Media Contacts:</w:t>
      </w:r>
    </w:p>
    <w:p w14:paraId="529328FC" w14:textId="1224C223" w:rsidR="001D3FF9" w:rsidRPr="00753E4E" w:rsidRDefault="00A12564" w:rsidP="00F57283">
      <w:pPr>
        <w:spacing w:line="276" w:lineRule="auto"/>
        <w:outlineLvl w:val="0"/>
        <w:rPr>
          <w:rFonts w:ascii="Arial" w:hAnsi="Arial" w:cs="Arial"/>
        </w:rPr>
      </w:pPr>
      <w:r w:rsidRPr="00753E4E">
        <w:rPr>
          <w:rFonts w:ascii="Arial" w:hAnsi="Arial" w:cs="Arial"/>
        </w:rPr>
        <w:t>T.J.</w:t>
      </w:r>
      <w:r w:rsidR="00BD4C9F" w:rsidRPr="00753E4E">
        <w:rPr>
          <w:rFonts w:ascii="Arial" w:hAnsi="Arial" w:cs="Arial"/>
        </w:rPr>
        <w:t xml:space="preserve"> Holmes</w:t>
      </w:r>
    </w:p>
    <w:p w14:paraId="72981CEB" w14:textId="6780B2AC" w:rsidR="001D3FF9" w:rsidRPr="00753E4E" w:rsidRDefault="00753E4E" w:rsidP="00F57283">
      <w:pPr>
        <w:spacing w:line="276" w:lineRule="auto"/>
        <w:rPr>
          <w:rFonts w:ascii="Arial" w:hAnsi="Arial" w:cs="Arial"/>
          <w:lang w:val="fi-FI"/>
        </w:rPr>
      </w:pPr>
      <w:r>
        <w:rPr>
          <w:rFonts w:ascii="Arial" w:hAnsi="Arial" w:cs="Arial"/>
          <w:lang w:val="fi-FI"/>
        </w:rPr>
        <w:t>Redding Convention &amp; Visitors Bureau</w:t>
      </w:r>
    </w:p>
    <w:p w14:paraId="7047C77D" w14:textId="3B990E8B" w:rsidR="001D3FF9" w:rsidRDefault="00A95AEF" w:rsidP="00F57283">
      <w:pPr>
        <w:spacing w:line="276" w:lineRule="auto"/>
        <w:rPr>
          <w:rFonts w:ascii="Arial" w:eastAsiaTheme="minorEastAsia" w:hAnsi="Arial" w:cs="Arial"/>
          <w:lang w:val="fi-FI"/>
        </w:rPr>
      </w:pPr>
      <w:hyperlink r:id="rId14" w:history="1">
        <w:r w:rsidR="00753E4E" w:rsidRPr="0035649E">
          <w:rPr>
            <w:rStyle w:val="Hyperlink"/>
            <w:rFonts w:ascii="Arial" w:eastAsiaTheme="minorEastAsia" w:hAnsi="Arial" w:cs="Arial"/>
            <w:lang w:val="fi-FI"/>
          </w:rPr>
          <w:t>TJ@VisitRedding.com</w:t>
        </w:r>
      </w:hyperlink>
    </w:p>
    <w:p w14:paraId="530E6D03" w14:textId="7726EE95" w:rsidR="00753E4E" w:rsidRPr="00753E4E" w:rsidRDefault="00753E4E" w:rsidP="00F57283">
      <w:pPr>
        <w:spacing w:line="276" w:lineRule="auto"/>
        <w:rPr>
          <w:rFonts w:ascii="Arial" w:eastAsiaTheme="minorEastAsia" w:hAnsi="Arial" w:cs="Arial"/>
          <w:lang w:val="fi-FI"/>
        </w:rPr>
      </w:pPr>
      <w:r w:rsidRPr="00753E4E">
        <w:rPr>
          <w:rFonts w:ascii="Arial" w:hAnsi="Arial" w:cs="Arial"/>
        </w:rPr>
        <w:t>Office: 530</w:t>
      </w:r>
      <w:r w:rsidR="000A2218">
        <w:rPr>
          <w:rFonts w:ascii="Arial" w:hAnsi="Arial" w:cs="Arial"/>
        </w:rPr>
        <w:t>-</w:t>
      </w:r>
      <w:r w:rsidRPr="00753E4E">
        <w:rPr>
          <w:rFonts w:ascii="Arial" w:hAnsi="Arial" w:cs="Arial"/>
        </w:rPr>
        <w:t>225</w:t>
      </w:r>
      <w:r w:rsidR="000A2218">
        <w:rPr>
          <w:rFonts w:ascii="Arial" w:hAnsi="Arial" w:cs="Arial"/>
        </w:rPr>
        <w:t>-</w:t>
      </w:r>
      <w:r w:rsidRPr="00753E4E">
        <w:rPr>
          <w:rFonts w:ascii="Arial" w:hAnsi="Arial" w:cs="Arial"/>
        </w:rPr>
        <w:t>4105 / Cell: 530</w:t>
      </w:r>
      <w:r w:rsidR="000A2218">
        <w:rPr>
          <w:rFonts w:ascii="Arial" w:hAnsi="Arial" w:cs="Arial"/>
        </w:rPr>
        <w:t>-</w:t>
      </w:r>
      <w:r w:rsidRPr="00753E4E">
        <w:rPr>
          <w:rFonts w:ascii="Arial" w:hAnsi="Arial" w:cs="Arial"/>
        </w:rPr>
        <w:t>513</w:t>
      </w:r>
      <w:r w:rsidR="000A2218">
        <w:rPr>
          <w:rFonts w:ascii="Arial" w:hAnsi="Arial" w:cs="Arial"/>
        </w:rPr>
        <w:t>-</w:t>
      </w:r>
      <w:r w:rsidRPr="00753E4E">
        <w:rPr>
          <w:rFonts w:ascii="Arial" w:hAnsi="Arial" w:cs="Arial"/>
        </w:rPr>
        <w:t>1390</w:t>
      </w:r>
    </w:p>
    <w:p w14:paraId="1999BB32" w14:textId="77777777" w:rsidR="00753E4E" w:rsidRDefault="00753E4E" w:rsidP="00F57283">
      <w:pPr>
        <w:spacing w:line="276" w:lineRule="auto"/>
        <w:outlineLvl w:val="0"/>
        <w:rPr>
          <w:rFonts w:ascii="Arial" w:hAnsi="Arial" w:cs="Arial"/>
        </w:rPr>
      </w:pPr>
    </w:p>
    <w:p w14:paraId="0CBD02B8" w14:textId="15953EDF" w:rsidR="001D3FF9" w:rsidRPr="00753E4E" w:rsidRDefault="00A12564" w:rsidP="00F57283">
      <w:pPr>
        <w:spacing w:line="276" w:lineRule="auto"/>
        <w:outlineLvl w:val="0"/>
        <w:rPr>
          <w:rFonts w:ascii="Arial" w:hAnsi="Arial" w:cs="Arial"/>
        </w:rPr>
      </w:pPr>
      <w:r w:rsidRPr="00753E4E">
        <w:rPr>
          <w:rFonts w:ascii="Arial" w:hAnsi="Arial" w:cs="Arial"/>
        </w:rPr>
        <w:t>Terence Gallagher</w:t>
      </w:r>
    </w:p>
    <w:p w14:paraId="4A1E0D82" w14:textId="3047205D" w:rsidR="001D3FF9" w:rsidRPr="00753E4E" w:rsidRDefault="00BD4C9F" w:rsidP="00F57283">
      <w:pPr>
        <w:spacing w:line="276" w:lineRule="auto"/>
        <w:rPr>
          <w:rFonts w:ascii="Arial" w:hAnsi="Arial" w:cs="Arial"/>
          <w:lang w:val="fi-FI"/>
        </w:rPr>
      </w:pPr>
      <w:r w:rsidRPr="00753E4E">
        <w:rPr>
          <w:rFonts w:ascii="Arial" w:hAnsi="Arial" w:cs="Arial"/>
          <w:lang w:val="fi-FI"/>
        </w:rPr>
        <w:t>Lou Hammond Group</w:t>
      </w:r>
    </w:p>
    <w:p w14:paraId="7DF904B2" w14:textId="08D105BD" w:rsidR="001D3FF9" w:rsidRPr="00753E4E" w:rsidRDefault="00A95AEF" w:rsidP="00F57283">
      <w:pPr>
        <w:spacing w:line="276" w:lineRule="auto"/>
        <w:outlineLvl w:val="0"/>
        <w:rPr>
          <w:rFonts w:ascii="Arial" w:hAnsi="Arial" w:cs="Arial"/>
          <w:lang w:val="fi-FI"/>
        </w:rPr>
      </w:pPr>
      <w:hyperlink r:id="rId15" w:history="1">
        <w:r w:rsidR="00BD4C9F" w:rsidRPr="00753E4E">
          <w:rPr>
            <w:rStyle w:val="Hyperlink"/>
            <w:rFonts w:ascii="Arial" w:hAnsi="Arial" w:cs="Arial"/>
            <w:lang w:val="fi-FI"/>
          </w:rPr>
          <w:t>terryg@louhammond.com</w:t>
        </w:r>
      </w:hyperlink>
    </w:p>
    <w:p w14:paraId="55362403" w14:textId="22C2880C" w:rsidR="001D3FF9" w:rsidRPr="00753E4E" w:rsidRDefault="00753E4E" w:rsidP="00F57283">
      <w:pPr>
        <w:spacing w:line="276" w:lineRule="auto"/>
        <w:rPr>
          <w:rFonts w:ascii="Arial" w:hAnsi="Arial" w:cs="Arial"/>
        </w:rPr>
      </w:pPr>
      <w:r>
        <w:rPr>
          <w:rFonts w:ascii="Arial" w:hAnsi="Arial" w:cs="Arial"/>
        </w:rPr>
        <w:t xml:space="preserve">Office: 212-891-0211 / Cell: </w:t>
      </w:r>
      <w:r w:rsidR="00BD4C9F" w:rsidRPr="00753E4E">
        <w:rPr>
          <w:rFonts w:ascii="Arial" w:hAnsi="Arial" w:cs="Arial"/>
        </w:rPr>
        <w:t>917-539-0633</w:t>
      </w:r>
    </w:p>
    <w:p w14:paraId="191070F7" w14:textId="77777777" w:rsidR="001D3FF9" w:rsidRPr="00753E4E" w:rsidRDefault="001D3FF9" w:rsidP="00F57283">
      <w:pPr>
        <w:spacing w:line="276" w:lineRule="auto"/>
        <w:rPr>
          <w:rFonts w:ascii="Arial" w:eastAsiaTheme="minorHAnsi" w:hAnsi="Arial" w:cs="Arial"/>
        </w:rPr>
      </w:pPr>
    </w:p>
    <w:p w14:paraId="343714F2" w14:textId="77777777" w:rsidR="00161F03" w:rsidRPr="00753E4E" w:rsidRDefault="00161F03" w:rsidP="00161F03">
      <w:pPr>
        <w:jc w:val="center"/>
        <w:rPr>
          <w:rFonts w:ascii="Arial" w:hAnsi="Arial" w:cs="Arial"/>
        </w:rPr>
      </w:pPr>
      <w:r w:rsidRPr="00753E4E">
        <w:rPr>
          <w:rFonts w:ascii="Arial" w:hAnsi="Arial" w:cs="Arial"/>
        </w:rPr>
        <w:t>###</w:t>
      </w:r>
    </w:p>
    <w:sectPr w:rsidR="00161F03" w:rsidRPr="00753E4E" w:rsidSect="0062010C">
      <w:headerReference w:type="default" r:id="rId16"/>
      <w:footerReference w:type="default" r:id="rId17"/>
      <w:headerReference w:type="first" r:id="rId18"/>
      <w:footerReference w:type="first" r:id="rId19"/>
      <w:pgSz w:w="12240" w:h="15840"/>
      <w:pgMar w:top="806" w:right="1440" w:bottom="720" w:left="1440" w:header="446" w:footer="4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617C8" w14:textId="77777777" w:rsidR="00CE2C92" w:rsidRDefault="00CE2C92">
      <w:r>
        <w:separator/>
      </w:r>
    </w:p>
  </w:endnote>
  <w:endnote w:type="continuationSeparator" w:id="0">
    <w:p w14:paraId="74104456" w14:textId="77777777" w:rsidR="00CE2C92" w:rsidRDefault="00CE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69279" w14:textId="77777777" w:rsidR="00C35BB1" w:rsidRPr="00D43445" w:rsidRDefault="00C35BB1">
    <w:pPr>
      <w:pStyle w:val="Footer"/>
      <w:rPr>
        <w:rFonts w:ascii="Times" w:hAnsi="Times"/>
      </w:rPr>
    </w:pPr>
    <w:r>
      <w:rPr>
        <w:rStyle w:val="PageNumber"/>
      </w:rPr>
      <w:tab/>
    </w:r>
    <w:r>
      <w:rPr>
        <w:rStyle w:val="PageNumber"/>
      </w:rPr>
      <w:tab/>
    </w:r>
    <w:r w:rsidRPr="00D43445">
      <w:rPr>
        <w:rStyle w:val="PageNumber"/>
        <w:rFonts w:ascii="Times" w:hAnsi="Times"/>
      </w:rPr>
      <w:fldChar w:fldCharType="begin"/>
    </w:r>
    <w:r w:rsidRPr="00D43445">
      <w:rPr>
        <w:rStyle w:val="PageNumber"/>
        <w:rFonts w:ascii="Times" w:hAnsi="Times"/>
      </w:rPr>
      <w:instrText xml:space="preserve"> PAGE </w:instrText>
    </w:r>
    <w:r w:rsidRPr="00D43445">
      <w:rPr>
        <w:rStyle w:val="PageNumber"/>
        <w:rFonts w:ascii="Times" w:hAnsi="Times"/>
      </w:rPr>
      <w:fldChar w:fldCharType="separate"/>
    </w:r>
    <w:r w:rsidR="00D11712">
      <w:rPr>
        <w:rStyle w:val="PageNumber"/>
        <w:rFonts w:ascii="Times" w:hAnsi="Times"/>
        <w:noProof/>
      </w:rPr>
      <w:t>2</w:t>
    </w:r>
    <w:r w:rsidRPr="00D43445">
      <w:rPr>
        <w:rStyle w:val="PageNumber"/>
        <w:rFonts w:ascii="Times" w:hAnsi="Tim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4DAD" w14:textId="77777777" w:rsidR="00C35BB1" w:rsidRDefault="00C35BB1" w:rsidP="00843865">
    <w:pPr>
      <w:widowControl w:val="0"/>
      <w:tabs>
        <w:tab w:val="center" w:pos="4320"/>
        <w:tab w:val="right" w:pos="8640"/>
      </w:tabs>
      <w:autoSpaceDE w:val="0"/>
      <w:autoSpaceDN w:val="0"/>
      <w:adjustRightInd w:val="0"/>
      <w:jc w:val="center"/>
      <w:rPr>
        <w:rFonts w:cs="Helveti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1D99F" w14:textId="77777777" w:rsidR="00CE2C92" w:rsidRDefault="00CE2C92">
      <w:r>
        <w:separator/>
      </w:r>
    </w:p>
  </w:footnote>
  <w:footnote w:type="continuationSeparator" w:id="0">
    <w:p w14:paraId="531E8A5A" w14:textId="77777777" w:rsidR="00CE2C92" w:rsidRDefault="00CE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CFF0" w14:textId="77777777" w:rsidR="00C35BB1" w:rsidRDefault="00C35BB1" w:rsidP="0084386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C2756" w14:textId="6A7E3F56" w:rsidR="00C35BB1" w:rsidRDefault="00C35BB1" w:rsidP="001D3F9F">
    <w:pPr>
      <w:pStyle w:val="Header"/>
      <w:ind w:left="28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D23"/>
    <w:multiLevelType w:val="hybridMultilevel"/>
    <w:tmpl w:val="1E38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176EC"/>
    <w:multiLevelType w:val="hybridMultilevel"/>
    <w:tmpl w:val="0CC4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95DD9"/>
    <w:multiLevelType w:val="hybridMultilevel"/>
    <w:tmpl w:val="55806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22FF3"/>
    <w:multiLevelType w:val="hybridMultilevel"/>
    <w:tmpl w:val="6E7E4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3027FC"/>
    <w:multiLevelType w:val="hybridMultilevel"/>
    <w:tmpl w:val="53C41234"/>
    <w:lvl w:ilvl="0" w:tplc="C486D63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E501A"/>
    <w:multiLevelType w:val="hybridMultilevel"/>
    <w:tmpl w:val="7B40B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577810"/>
    <w:multiLevelType w:val="hybridMultilevel"/>
    <w:tmpl w:val="7B40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90CED"/>
    <w:multiLevelType w:val="hybridMultilevel"/>
    <w:tmpl w:val="0F3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6488B"/>
    <w:multiLevelType w:val="hybridMultilevel"/>
    <w:tmpl w:val="976A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B2109"/>
    <w:multiLevelType w:val="hybridMultilevel"/>
    <w:tmpl w:val="9086E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685BE5"/>
    <w:multiLevelType w:val="hybridMultilevel"/>
    <w:tmpl w:val="456A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D5F48"/>
    <w:multiLevelType w:val="hybridMultilevel"/>
    <w:tmpl w:val="36B04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5359E6"/>
    <w:multiLevelType w:val="hybridMultilevel"/>
    <w:tmpl w:val="1A82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D62BE"/>
    <w:multiLevelType w:val="multilevel"/>
    <w:tmpl w:val="C8E4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43420"/>
    <w:multiLevelType w:val="hybridMultilevel"/>
    <w:tmpl w:val="C88A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C31CA"/>
    <w:multiLevelType w:val="hybridMultilevel"/>
    <w:tmpl w:val="B5C8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53D30"/>
    <w:multiLevelType w:val="hybridMultilevel"/>
    <w:tmpl w:val="340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6D0786"/>
    <w:multiLevelType w:val="hybridMultilevel"/>
    <w:tmpl w:val="9662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36266"/>
    <w:multiLevelType w:val="hybridMultilevel"/>
    <w:tmpl w:val="4A9A4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4"/>
  </w:num>
  <w:num w:numId="3">
    <w:abstractNumId w:val="14"/>
  </w:num>
  <w:num w:numId="4">
    <w:abstractNumId w:val="1"/>
  </w:num>
  <w:num w:numId="5">
    <w:abstractNumId w:val="12"/>
  </w:num>
  <w:num w:numId="6">
    <w:abstractNumId w:val="13"/>
  </w:num>
  <w:num w:numId="7">
    <w:abstractNumId w:val="6"/>
  </w:num>
  <w:num w:numId="8">
    <w:abstractNumId w:val="2"/>
  </w:num>
  <w:num w:numId="9">
    <w:abstractNumId w:val="18"/>
  </w:num>
  <w:num w:numId="10">
    <w:abstractNumId w:val="0"/>
  </w:num>
  <w:num w:numId="11">
    <w:abstractNumId w:val="9"/>
  </w:num>
  <w:num w:numId="12">
    <w:abstractNumId w:val="10"/>
  </w:num>
  <w:num w:numId="13">
    <w:abstractNumId w:val="7"/>
  </w:num>
  <w:num w:numId="14">
    <w:abstractNumId w:val="16"/>
  </w:num>
  <w:num w:numId="15">
    <w:abstractNumId w:val="11"/>
  </w:num>
  <w:num w:numId="16">
    <w:abstractNumId w:val="15"/>
  </w:num>
  <w:num w:numId="17">
    <w:abstractNumId w:val="8"/>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03"/>
    <w:rsid w:val="00013F24"/>
    <w:rsid w:val="00032DB7"/>
    <w:rsid w:val="000446F0"/>
    <w:rsid w:val="0005418E"/>
    <w:rsid w:val="00066BC9"/>
    <w:rsid w:val="0007007F"/>
    <w:rsid w:val="00094227"/>
    <w:rsid w:val="000A2218"/>
    <w:rsid w:val="000B0B17"/>
    <w:rsid w:val="000C0727"/>
    <w:rsid w:val="000D1FB1"/>
    <w:rsid w:val="000F754C"/>
    <w:rsid w:val="001472ED"/>
    <w:rsid w:val="00161F03"/>
    <w:rsid w:val="00166921"/>
    <w:rsid w:val="00181751"/>
    <w:rsid w:val="001847F4"/>
    <w:rsid w:val="00190710"/>
    <w:rsid w:val="00193B15"/>
    <w:rsid w:val="001D3F9F"/>
    <w:rsid w:val="001D3FF9"/>
    <w:rsid w:val="001E4404"/>
    <w:rsid w:val="001F3873"/>
    <w:rsid w:val="0020206D"/>
    <w:rsid w:val="00206BE8"/>
    <w:rsid w:val="00272896"/>
    <w:rsid w:val="002966F1"/>
    <w:rsid w:val="002B1094"/>
    <w:rsid w:val="002C7722"/>
    <w:rsid w:val="00366AD7"/>
    <w:rsid w:val="003A26FF"/>
    <w:rsid w:val="003B4EAD"/>
    <w:rsid w:val="003D6E2A"/>
    <w:rsid w:val="003F63E2"/>
    <w:rsid w:val="00431D8A"/>
    <w:rsid w:val="004910EF"/>
    <w:rsid w:val="0049182B"/>
    <w:rsid w:val="004C3624"/>
    <w:rsid w:val="004E56C8"/>
    <w:rsid w:val="005049CD"/>
    <w:rsid w:val="005264D4"/>
    <w:rsid w:val="005633C2"/>
    <w:rsid w:val="005A6E57"/>
    <w:rsid w:val="005B01B9"/>
    <w:rsid w:val="005D27FC"/>
    <w:rsid w:val="005D7C0C"/>
    <w:rsid w:val="005F241D"/>
    <w:rsid w:val="00613A6B"/>
    <w:rsid w:val="0062010C"/>
    <w:rsid w:val="006268F6"/>
    <w:rsid w:val="00634E55"/>
    <w:rsid w:val="006738CE"/>
    <w:rsid w:val="0068106F"/>
    <w:rsid w:val="006A0518"/>
    <w:rsid w:val="006B4E18"/>
    <w:rsid w:val="00702B43"/>
    <w:rsid w:val="00712E2F"/>
    <w:rsid w:val="00721145"/>
    <w:rsid w:val="00753E4E"/>
    <w:rsid w:val="007802C0"/>
    <w:rsid w:val="00795AD1"/>
    <w:rsid w:val="007F03AF"/>
    <w:rsid w:val="007F041A"/>
    <w:rsid w:val="00843865"/>
    <w:rsid w:val="00843DC6"/>
    <w:rsid w:val="00872B96"/>
    <w:rsid w:val="00890F48"/>
    <w:rsid w:val="008C5C0F"/>
    <w:rsid w:val="00932955"/>
    <w:rsid w:val="00946C03"/>
    <w:rsid w:val="009B1C1B"/>
    <w:rsid w:val="009D28E4"/>
    <w:rsid w:val="009E7716"/>
    <w:rsid w:val="009F4BF1"/>
    <w:rsid w:val="00A12564"/>
    <w:rsid w:val="00A565A2"/>
    <w:rsid w:val="00A95AEF"/>
    <w:rsid w:val="00A9653D"/>
    <w:rsid w:val="00AA5D76"/>
    <w:rsid w:val="00AB4D53"/>
    <w:rsid w:val="00AE5641"/>
    <w:rsid w:val="00AF58CA"/>
    <w:rsid w:val="00B214C4"/>
    <w:rsid w:val="00B23AA0"/>
    <w:rsid w:val="00B378B9"/>
    <w:rsid w:val="00B81519"/>
    <w:rsid w:val="00BB33B6"/>
    <w:rsid w:val="00BB3603"/>
    <w:rsid w:val="00BB5549"/>
    <w:rsid w:val="00BD4C9F"/>
    <w:rsid w:val="00BE5819"/>
    <w:rsid w:val="00C11DC0"/>
    <w:rsid w:val="00C35BB1"/>
    <w:rsid w:val="00C5417F"/>
    <w:rsid w:val="00C60389"/>
    <w:rsid w:val="00C87D18"/>
    <w:rsid w:val="00CC7638"/>
    <w:rsid w:val="00CE2C92"/>
    <w:rsid w:val="00D11712"/>
    <w:rsid w:val="00D209A3"/>
    <w:rsid w:val="00D36722"/>
    <w:rsid w:val="00D41F31"/>
    <w:rsid w:val="00D43DCA"/>
    <w:rsid w:val="00D54448"/>
    <w:rsid w:val="00D77D33"/>
    <w:rsid w:val="00DA1827"/>
    <w:rsid w:val="00DF0108"/>
    <w:rsid w:val="00E33D02"/>
    <w:rsid w:val="00E82C1C"/>
    <w:rsid w:val="00ED61C5"/>
    <w:rsid w:val="00F57283"/>
    <w:rsid w:val="00F8314E"/>
    <w:rsid w:val="00FA3D26"/>
    <w:rsid w:val="00FD2A5C"/>
    <w:rsid w:val="00FD3B01"/>
    <w:rsid w:val="00FD656D"/>
    <w:rsid w:val="00FE1880"/>
    <w:rsid w:val="00FF38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3FF13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1F03"/>
    <w:rPr>
      <w:rFonts w:ascii="Cambria" w:eastAsia="Cambria" w:hAnsi="Cambria" w:cs="Times New Roman"/>
      <w:sz w:val="24"/>
      <w:szCs w:val="24"/>
    </w:rPr>
  </w:style>
  <w:style w:type="paragraph" w:styleId="Heading1">
    <w:name w:val="heading 1"/>
    <w:basedOn w:val="Normal"/>
    <w:next w:val="Normal"/>
    <w:link w:val="Heading1Char"/>
    <w:uiPriority w:val="9"/>
    <w:qFormat/>
    <w:rsid w:val="00161F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61F0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link w:val="Heading4Char"/>
    <w:uiPriority w:val="9"/>
    <w:qFormat/>
    <w:rsid w:val="00161F03"/>
    <w:pPr>
      <w:spacing w:before="100" w:beforeAutospacing="1" w:after="100" w:afterAutospacing="1"/>
      <w:outlineLvl w:val="3"/>
    </w:pPr>
    <w:rPr>
      <w:rFonts w:ascii="Times" w:eastAsiaTheme="minorEastAsia" w:hAnsi="Times" w:cstheme="minorBidi"/>
      <w:b/>
      <w:bCs/>
    </w:rPr>
  </w:style>
  <w:style w:type="paragraph" w:styleId="Heading5">
    <w:name w:val="heading 5"/>
    <w:basedOn w:val="Normal"/>
    <w:link w:val="Heading5Char"/>
    <w:uiPriority w:val="9"/>
    <w:qFormat/>
    <w:rsid w:val="00161F03"/>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F0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161F03"/>
    <w:rPr>
      <w:rFonts w:ascii="Times" w:eastAsiaTheme="minorEastAsia" w:hAnsi="Times"/>
      <w:b/>
      <w:bCs/>
      <w:sz w:val="27"/>
      <w:szCs w:val="27"/>
    </w:rPr>
  </w:style>
  <w:style w:type="character" w:customStyle="1" w:styleId="Heading4Char">
    <w:name w:val="Heading 4 Char"/>
    <w:basedOn w:val="DefaultParagraphFont"/>
    <w:link w:val="Heading4"/>
    <w:uiPriority w:val="9"/>
    <w:rsid w:val="00161F03"/>
    <w:rPr>
      <w:rFonts w:ascii="Times" w:eastAsiaTheme="minorEastAsia" w:hAnsi="Times"/>
      <w:b/>
      <w:bCs/>
      <w:sz w:val="24"/>
      <w:szCs w:val="24"/>
    </w:rPr>
  </w:style>
  <w:style w:type="character" w:customStyle="1" w:styleId="Heading5Char">
    <w:name w:val="Heading 5 Char"/>
    <w:basedOn w:val="DefaultParagraphFont"/>
    <w:link w:val="Heading5"/>
    <w:uiPriority w:val="9"/>
    <w:rsid w:val="00161F03"/>
    <w:rPr>
      <w:rFonts w:ascii="Times" w:eastAsiaTheme="minorEastAsia" w:hAnsi="Times"/>
      <w:b/>
      <w:bCs/>
    </w:rPr>
  </w:style>
  <w:style w:type="character" w:customStyle="1" w:styleId="apple-converted-space">
    <w:name w:val="apple-converted-space"/>
    <w:basedOn w:val="DefaultParagraphFont"/>
    <w:rsid w:val="00161F03"/>
  </w:style>
  <w:style w:type="character" w:customStyle="1" w:styleId="aqj">
    <w:name w:val="aqj"/>
    <w:basedOn w:val="DefaultParagraphFont"/>
    <w:rsid w:val="00161F03"/>
  </w:style>
  <w:style w:type="paragraph" w:styleId="ListParagraph">
    <w:name w:val="List Paragraph"/>
    <w:basedOn w:val="Normal"/>
    <w:uiPriority w:val="34"/>
    <w:qFormat/>
    <w:rsid w:val="00161F03"/>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61F03"/>
    <w:rPr>
      <w:color w:val="0000FF" w:themeColor="hyperlink"/>
      <w:u w:val="single"/>
    </w:rPr>
  </w:style>
  <w:style w:type="character" w:styleId="FollowedHyperlink">
    <w:name w:val="FollowedHyperlink"/>
    <w:basedOn w:val="DefaultParagraphFont"/>
    <w:uiPriority w:val="99"/>
    <w:semiHidden/>
    <w:unhideWhenUsed/>
    <w:rsid w:val="00161F03"/>
    <w:rPr>
      <w:color w:val="800080" w:themeColor="followedHyperlink"/>
      <w:u w:val="single"/>
    </w:rPr>
  </w:style>
  <w:style w:type="paragraph" w:customStyle="1" w:styleId="rtecenter">
    <w:name w:val="rtecenter"/>
    <w:basedOn w:val="Normal"/>
    <w:rsid w:val="00161F03"/>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161F03"/>
    <w:rPr>
      <w:b/>
      <w:bCs/>
    </w:rPr>
  </w:style>
  <w:style w:type="paragraph" w:styleId="NormalWeb">
    <w:name w:val="Normal (Web)"/>
    <w:basedOn w:val="Normal"/>
    <w:uiPriority w:val="99"/>
    <w:semiHidden/>
    <w:unhideWhenUsed/>
    <w:rsid w:val="00161F03"/>
    <w:pPr>
      <w:spacing w:before="100" w:beforeAutospacing="1" w:after="100" w:afterAutospacing="1"/>
    </w:pPr>
    <w:rPr>
      <w:rFonts w:ascii="Times" w:hAnsi="Times"/>
      <w:sz w:val="20"/>
      <w:szCs w:val="20"/>
    </w:rPr>
  </w:style>
  <w:style w:type="paragraph" w:styleId="NoSpacing">
    <w:name w:val="No Spacing"/>
    <w:uiPriority w:val="1"/>
    <w:qFormat/>
    <w:rsid w:val="00161F03"/>
    <w:rPr>
      <w:rFonts w:eastAsiaTheme="minorEastAsia"/>
      <w:sz w:val="24"/>
      <w:szCs w:val="24"/>
    </w:rPr>
  </w:style>
  <w:style w:type="character" w:customStyle="1" w:styleId="hp">
    <w:name w:val="hp"/>
    <w:basedOn w:val="DefaultParagraphFont"/>
    <w:rsid w:val="00161F03"/>
  </w:style>
  <w:style w:type="character" w:styleId="Emphasis">
    <w:name w:val="Emphasis"/>
    <w:basedOn w:val="DefaultParagraphFont"/>
    <w:uiPriority w:val="20"/>
    <w:qFormat/>
    <w:rsid w:val="00161F03"/>
    <w:rPr>
      <w:i/>
      <w:iCs/>
    </w:rPr>
  </w:style>
  <w:style w:type="character" w:customStyle="1" w:styleId="date1">
    <w:name w:val="date1"/>
    <w:basedOn w:val="DefaultParagraphFont"/>
    <w:rsid w:val="00161F03"/>
  </w:style>
  <w:style w:type="character" w:customStyle="1" w:styleId="location">
    <w:name w:val="location"/>
    <w:basedOn w:val="DefaultParagraphFont"/>
    <w:rsid w:val="00161F03"/>
  </w:style>
  <w:style w:type="paragraph" w:styleId="BalloonText">
    <w:name w:val="Balloon Text"/>
    <w:basedOn w:val="Normal"/>
    <w:link w:val="BalloonTextChar"/>
    <w:uiPriority w:val="99"/>
    <w:semiHidden/>
    <w:unhideWhenUsed/>
    <w:rsid w:val="00161F0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61F03"/>
    <w:rPr>
      <w:rFonts w:ascii="Lucida Grande" w:eastAsiaTheme="minorEastAsia" w:hAnsi="Lucida Grande" w:cs="Lucida Grande"/>
      <w:sz w:val="18"/>
      <w:szCs w:val="18"/>
    </w:rPr>
  </w:style>
  <w:style w:type="paragraph" w:styleId="Header">
    <w:name w:val="header"/>
    <w:basedOn w:val="Normal"/>
    <w:link w:val="HeaderChar"/>
    <w:uiPriority w:val="99"/>
    <w:unhideWhenUsed/>
    <w:rsid w:val="00161F0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61F03"/>
    <w:rPr>
      <w:rFonts w:eastAsiaTheme="minorEastAsia"/>
      <w:sz w:val="24"/>
      <w:szCs w:val="24"/>
    </w:rPr>
  </w:style>
  <w:style w:type="paragraph" w:styleId="Footer">
    <w:name w:val="footer"/>
    <w:basedOn w:val="Normal"/>
    <w:link w:val="FooterChar"/>
    <w:uiPriority w:val="99"/>
    <w:unhideWhenUsed/>
    <w:rsid w:val="00161F0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61F03"/>
    <w:rPr>
      <w:rFonts w:eastAsiaTheme="minorEastAsia"/>
      <w:sz w:val="24"/>
      <w:szCs w:val="24"/>
    </w:rPr>
  </w:style>
  <w:style w:type="character" w:styleId="PageNumber">
    <w:name w:val="page number"/>
    <w:basedOn w:val="DefaultParagraphFont"/>
    <w:uiPriority w:val="99"/>
    <w:semiHidden/>
    <w:unhideWhenUsed/>
    <w:rsid w:val="00161F03"/>
  </w:style>
  <w:style w:type="character" w:styleId="CommentReference">
    <w:name w:val="annotation reference"/>
    <w:basedOn w:val="DefaultParagraphFont"/>
    <w:rsid w:val="00161F03"/>
    <w:rPr>
      <w:sz w:val="18"/>
      <w:szCs w:val="18"/>
    </w:rPr>
  </w:style>
  <w:style w:type="paragraph" w:styleId="CommentText">
    <w:name w:val="annotation text"/>
    <w:basedOn w:val="Normal"/>
    <w:link w:val="CommentTextChar"/>
    <w:rsid w:val="00161F03"/>
  </w:style>
  <w:style w:type="character" w:customStyle="1" w:styleId="CommentTextChar">
    <w:name w:val="Comment Text Char"/>
    <w:basedOn w:val="DefaultParagraphFont"/>
    <w:link w:val="CommentText"/>
    <w:rsid w:val="00161F03"/>
    <w:rPr>
      <w:rFonts w:ascii="Cambria" w:eastAsia="Cambria" w:hAnsi="Cambria" w:cs="Times New Roman"/>
      <w:sz w:val="24"/>
      <w:szCs w:val="24"/>
    </w:rPr>
  </w:style>
  <w:style w:type="paragraph" w:styleId="CommentSubject">
    <w:name w:val="annotation subject"/>
    <w:basedOn w:val="CommentText"/>
    <w:next w:val="CommentText"/>
    <w:link w:val="CommentSubjectChar"/>
    <w:rsid w:val="00161F03"/>
    <w:rPr>
      <w:b/>
      <w:bCs/>
      <w:sz w:val="20"/>
      <w:szCs w:val="20"/>
    </w:rPr>
  </w:style>
  <w:style w:type="character" w:customStyle="1" w:styleId="CommentSubjectChar">
    <w:name w:val="Comment Subject Char"/>
    <w:basedOn w:val="CommentTextChar"/>
    <w:link w:val="CommentSubject"/>
    <w:rsid w:val="00161F03"/>
    <w:rPr>
      <w:rFonts w:ascii="Cambria" w:eastAsia="Cambria" w:hAnsi="Cambria" w:cs="Times New Roman"/>
      <w:b/>
      <w:bCs/>
      <w:sz w:val="24"/>
      <w:szCs w:val="24"/>
    </w:rPr>
  </w:style>
  <w:style w:type="paragraph" w:styleId="DocumentMap">
    <w:name w:val="Document Map"/>
    <w:basedOn w:val="Normal"/>
    <w:link w:val="DocumentMapChar"/>
    <w:uiPriority w:val="99"/>
    <w:semiHidden/>
    <w:unhideWhenUsed/>
    <w:rsid w:val="00E82C1C"/>
    <w:rPr>
      <w:rFonts w:ascii="Times New Roman" w:hAnsi="Times New Roman"/>
    </w:rPr>
  </w:style>
  <w:style w:type="character" w:customStyle="1" w:styleId="DocumentMapChar">
    <w:name w:val="Document Map Char"/>
    <w:basedOn w:val="DefaultParagraphFont"/>
    <w:link w:val="DocumentMap"/>
    <w:uiPriority w:val="99"/>
    <w:semiHidden/>
    <w:rsid w:val="00E82C1C"/>
    <w:rPr>
      <w:rFonts w:ascii="Times New Roman" w:eastAsia="Cambria" w:hAnsi="Times New Roman" w:cs="Times New Roman"/>
      <w:sz w:val="24"/>
      <w:szCs w:val="24"/>
    </w:rPr>
  </w:style>
  <w:style w:type="character" w:styleId="UnresolvedMention">
    <w:name w:val="Unresolved Mention"/>
    <w:basedOn w:val="DefaultParagraphFont"/>
    <w:uiPriority w:val="99"/>
    <w:rsid w:val="00BD4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833">
      <w:bodyDiv w:val="1"/>
      <w:marLeft w:val="0"/>
      <w:marRight w:val="0"/>
      <w:marTop w:val="0"/>
      <w:marBottom w:val="0"/>
      <w:divBdr>
        <w:top w:val="none" w:sz="0" w:space="0" w:color="auto"/>
        <w:left w:val="none" w:sz="0" w:space="0" w:color="auto"/>
        <w:bottom w:val="none" w:sz="0" w:space="0" w:color="auto"/>
        <w:right w:val="none" w:sz="0" w:space="0" w:color="auto"/>
      </w:divBdr>
    </w:div>
    <w:div w:id="72550098">
      <w:bodyDiv w:val="1"/>
      <w:marLeft w:val="0"/>
      <w:marRight w:val="0"/>
      <w:marTop w:val="0"/>
      <w:marBottom w:val="0"/>
      <w:divBdr>
        <w:top w:val="none" w:sz="0" w:space="0" w:color="auto"/>
        <w:left w:val="none" w:sz="0" w:space="0" w:color="auto"/>
        <w:bottom w:val="none" w:sz="0" w:space="0" w:color="auto"/>
        <w:right w:val="none" w:sz="0" w:space="0" w:color="auto"/>
      </w:divBdr>
    </w:div>
    <w:div w:id="543450383">
      <w:bodyDiv w:val="1"/>
      <w:marLeft w:val="0"/>
      <w:marRight w:val="0"/>
      <w:marTop w:val="0"/>
      <w:marBottom w:val="0"/>
      <w:divBdr>
        <w:top w:val="none" w:sz="0" w:space="0" w:color="auto"/>
        <w:left w:val="none" w:sz="0" w:space="0" w:color="auto"/>
        <w:bottom w:val="none" w:sz="0" w:space="0" w:color="auto"/>
        <w:right w:val="none" w:sz="0" w:space="0" w:color="auto"/>
      </w:divBdr>
    </w:div>
    <w:div w:id="743726512">
      <w:bodyDiv w:val="1"/>
      <w:marLeft w:val="0"/>
      <w:marRight w:val="0"/>
      <w:marTop w:val="0"/>
      <w:marBottom w:val="0"/>
      <w:divBdr>
        <w:top w:val="none" w:sz="0" w:space="0" w:color="auto"/>
        <w:left w:val="none" w:sz="0" w:space="0" w:color="auto"/>
        <w:bottom w:val="none" w:sz="0" w:space="0" w:color="auto"/>
        <w:right w:val="none" w:sz="0" w:space="0" w:color="auto"/>
      </w:divBdr>
    </w:div>
    <w:div w:id="848056471">
      <w:bodyDiv w:val="1"/>
      <w:marLeft w:val="0"/>
      <w:marRight w:val="0"/>
      <w:marTop w:val="0"/>
      <w:marBottom w:val="0"/>
      <w:divBdr>
        <w:top w:val="none" w:sz="0" w:space="0" w:color="auto"/>
        <w:left w:val="none" w:sz="0" w:space="0" w:color="auto"/>
        <w:bottom w:val="none" w:sz="0" w:space="0" w:color="auto"/>
        <w:right w:val="none" w:sz="0" w:space="0" w:color="auto"/>
      </w:divBdr>
    </w:div>
    <w:div w:id="1281957045">
      <w:bodyDiv w:val="1"/>
      <w:marLeft w:val="0"/>
      <w:marRight w:val="0"/>
      <w:marTop w:val="0"/>
      <w:marBottom w:val="0"/>
      <w:divBdr>
        <w:top w:val="none" w:sz="0" w:space="0" w:color="auto"/>
        <w:left w:val="none" w:sz="0" w:space="0" w:color="auto"/>
        <w:bottom w:val="none" w:sz="0" w:space="0" w:color="auto"/>
        <w:right w:val="none" w:sz="0" w:space="0" w:color="auto"/>
      </w:divBdr>
    </w:div>
    <w:div w:id="1594584608">
      <w:bodyDiv w:val="1"/>
      <w:marLeft w:val="0"/>
      <w:marRight w:val="0"/>
      <w:marTop w:val="0"/>
      <w:marBottom w:val="0"/>
      <w:divBdr>
        <w:top w:val="none" w:sz="0" w:space="0" w:color="auto"/>
        <w:left w:val="none" w:sz="0" w:space="0" w:color="auto"/>
        <w:bottom w:val="none" w:sz="0" w:space="0" w:color="auto"/>
        <w:right w:val="none" w:sz="0" w:space="0" w:color="auto"/>
      </w:divBdr>
    </w:div>
    <w:div w:id="2036419117">
      <w:bodyDiv w:val="1"/>
      <w:marLeft w:val="0"/>
      <w:marRight w:val="0"/>
      <w:marTop w:val="0"/>
      <w:marBottom w:val="0"/>
      <w:divBdr>
        <w:top w:val="none" w:sz="0" w:space="0" w:color="auto"/>
        <w:left w:val="none" w:sz="0" w:space="0" w:color="auto"/>
        <w:bottom w:val="none" w:sz="0" w:space="0" w:color="auto"/>
        <w:right w:val="none" w:sz="0" w:space="0" w:color="auto"/>
      </w:divBdr>
    </w:div>
    <w:div w:id="2120104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redding.com/home/places-to-stay" TargetMode="External"/><Relationship Id="rId13" Type="http://schemas.openxmlformats.org/officeDocument/2006/relationships/hyperlink" Target="http://www.visitredding.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o.shasta.ca.us/index/sheriff_index.asp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cal_fire" TargetMode="External"/><Relationship Id="rId5" Type="http://schemas.openxmlformats.org/officeDocument/2006/relationships/footnotes" Target="footnotes.xml"/><Relationship Id="rId15" Type="http://schemas.openxmlformats.org/officeDocument/2006/relationships/hyperlink" Target="mailto:terryg@louhammond.com" TargetMode="External"/><Relationship Id="rId10" Type="http://schemas.openxmlformats.org/officeDocument/2006/relationships/hyperlink" Target="https://www.facebook.com/CALFIRE/?ref=t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fire.ca.gov/" TargetMode="External"/><Relationship Id="rId14" Type="http://schemas.openxmlformats.org/officeDocument/2006/relationships/hyperlink" Target="mailto:TJ@VisitRedd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Fuller &amp; Sander Communications, LLC</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Fuller</dc:creator>
  <cp:keywords/>
  <cp:lastModifiedBy>TJ Holmes</cp:lastModifiedBy>
  <cp:revision>9</cp:revision>
  <cp:lastPrinted>2018-07-26T19:55:00Z</cp:lastPrinted>
  <dcterms:created xsi:type="dcterms:W3CDTF">2018-08-02T23:53:00Z</dcterms:created>
  <dcterms:modified xsi:type="dcterms:W3CDTF">2018-08-07T22:39:00Z</dcterms:modified>
</cp:coreProperties>
</file>